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9556D" w14:textId="77777777" w:rsidR="00B35E6D" w:rsidRDefault="00B35E6D" w:rsidP="00B35E6D">
      <w:pPr>
        <w:spacing w:after="0" w:line="240" w:lineRule="auto"/>
        <w:ind w:firstLine="5387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Проект </w:t>
      </w:r>
    </w:p>
    <w:p w14:paraId="11CF16CF" w14:textId="77777777" w:rsidR="00B35E6D" w:rsidRDefault="00B35E6D" w:rsidP="00B35E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0AABF5E" w14:textId="77777777" w:rsidR="00B35E6D" w:rsidRDefault="00B35E6D" w:rsidP="00B35E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17C4D85" w14:textId="77777777" w:rsidR="00B35E6D" w:rsidRDefault="00B35E6D" w:rsidP="00B35E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КАБИНЕТА МИНИСТРОВ</w:t>
      </w:r>
    </w:p>
    <w:p w14:paraId="58B6AF06" w14:textId="77777777" w:rsidR="00B35E6D" w:rsidRDefault="00B35E6D" w:rsidP="00B35E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КЫРГЫЗСКОЙ РЕСПУБЛИКИ</w:t>
      </w:r>
    </w:p>
    <w:p w14:paraId="7559C8FB" w14:textId="77777777" w:rsidR="00690159" w:rsidRDefault="00690159" w:rsidP="00D8622D">
      <w:pPr>
        <w:shd w:val="clear" w:color="auto" w:fill="FFFFFF"/>
        <w:tabs>
          <w:tab w:val="left" w:pos="113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1A5ECE7" w14:textId="7D2C894B" w:rsidR="002117DA" w:rsidRPr="00FA5D1C" w:rsidRDefault="002117DA" w:rsidP="002117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1" w:name="_Hlk94794527"/>
      <w:r w:rsidRPr="00FA5D1C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 внесении</w:t>
      </w:r>
      <w:r w:rsidRPr="005A0994">
        <w:rPr>
          <w:rFonts w:ascii="Times New Roman" w:hAnsi="Times New Roman"/>
          <w:b/>
          <w:sz w:val="28"/>
          <w:szCs w:val="28"/>
        </w:rPr>
        <w:t xml:space="preserve"> изменений 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F94748">
        <w:rPr>
          <w:rFonts w:ascii="Times New Roman" w:hAnsi="Times New Roman"/>
          <w:b/>
          <w:sz w:val="28"/>
          <w:szCs w:val="28"/>
        </w:rPr>
        <w:t xml:space="preserve">постановление </w:t>
      </w:r>
      <w:r w:rsidRPr="005A0994">
        <w:rPr>
          <w:rFonts w:ascii="Times New Roman" w:hAnsi="Times New Roman"/>
          <w:b/>
          <w:sz w:val="28"/>
          <w:szCs w:val="28"/>
        </w:rPr>
        <w:t xml:space="preserve">Кабинета Министров Кыргызской Республики </w:t>
      </w:r>
      <w:r w:rsidR="00F94748">
        <w:rPr>
          <w:rFonts w:ascii="Times New Roman" w:hAnsi="Times New Roman"/>
          <w:b/>
          <w:sz w:val="28"/>
          <w:szCs w:val="28"/>
        </w:rPr>
        <w:t>от 13 июля 2021 года № 75</w:t>
      </w:r>
    </w:p>
    <w:bookmarkEnd w:id="1"/>
    <w:p w14:paraId="157E2AD8" w14:textId="77777777" w:rsidR="002117DA" w:rsidRDefault="002117DA" w:rsidP="002117D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43E5A8A" w14:textId="77777777" w:rsidR="002117DA" w:rsidRPr="00FA5D1C" w:rsidRDefault="002117DA" w:rsidP="002117D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243136" w14:textId="1E2D25CF" w:rsidR="002117DA" w:rsidRPr="00FA5D1C" w:rsidRDefault="002117DA" w:rsidP="002117DA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A5D1C">
        <w:rPr>
          <w:rFonts w:ascii="Times New Roman" w:hAnsi="Times New Roman" w:cs="Times New Roman"/>
          <w:sz w:val="28"/>
          <w:szCs w:val="28"/>
        </w:rPr>
        <w:t xml:space="preserve">В целях реализации статьи </w:t>
      </w:r>
      <w:r w:rsidR="00F94748">
        <w:rPr>
          <w:rFonts w:ascii="Times New Roman" w:hAnsi="Times New Roman" w:cs="Times New Roman"/>
          <w:sz w:val="28"/>
          <w:szCs w:val="28"/>
        </w:rPr>
        <w:t>9</w:t>
      </w:r>
      <w:r w:rsidRPr="00FA5D1C">
        <w:rPr>
          <w:rFonts w:ascii="Times New Roman" w:hAnsi="Times New Roman" w:cs="Times New Roman"/>
          <w:sz w:val="28"/>
          <w:szCs w:val="28"/>
        </w:rPr>
        <w:t> Закона Кыргызской Республики</w:t>
      </w:r>
      <w:r w:rsidR="0038107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A5D1C">
        <w:rPr>
          <w:rFonts w:ascii="Times New Roman" w:hAnsi="Times New Roman" w:cs="Times New Roman"/>
          <w:sz w:val="28"/>
          <w:szCs w:val="28"/>
        </w:rPr>
        <w:t>«О государственном ипотечном жилищном кредитовании»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A5D1C">
        <w:rPr>
          <w:rFonts w:ascii="Times New Roman" w:hAnsi="Times New Roman" w:cs="Times New Roman"/>
          <w:sz w:val="28"/>
          <w:szCs w:val="28"/>
        </w:rPr>
        <w:t>в соответствии со статьями 13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38107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A5D1C">
        <w:rPr>
          <w:rFonts w:ascii="Times New Roman" w:hAnsi="Times New Roman" w:cs="Times New Roman"/>
          <w:sz w:val="28"/>
          <w:szCs w:val="28"/>
        </w:rPr>
        <w:t>17 конституционного Закона Кыргызской Республики «О Кабинете Министров Кыргызской Республики» Кабинет Министров Кыргызской Республики постановляет:</w:t>
      </w:r>
    </w:p>
    <w:p w14:paraId="12808643" w14:textId="77777777" w:rsidR="002117DA" w:rsidRPr="00FA5D1C" w:rsidRDefault="002117DA" w:rsidP="002117DA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33907A3" w14:textId="73F5F331" w:rsidR="002117DA" w:rsidRPr="00FA5D1C" w:rsidRDefault="00F94748" w:rsidP="002117DA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117DA">
        <w:rPr>
          <w:rFonts w:ascii="Times New Roman" w:hAnsi="Times New Roman" w:cs="Times New Roman"/>
          <w:sz w:val="28"/>
          <w:szCs w:val="28"/>
        </w:rPr>
        <w:t xml:space="preserve">. </w:t>
      </w:r>
      <w:r w:rsidR="002117DA" w:rsidRPr="00FA5D1C">
        <w:rPr>
          <w:rFonts w:ascii="Times New Roman" w:hAnsi="Times New Roman" w:cs="Times New Roman"/>
          <w:sz w:val="28"/>
          <w:szCs w:val="28"/>
        </w:rPr>
        <w:t>Внести</w:t>
      </w:r>
      <w:r w:rsidR="002117DA">
        <w:rPr>
          <w:rFonts w:ascii="Times New Roman" w:hAnsi="Times New Roman" w:cs="Times New Roman"/>
          <w:sz w:val="28"/>
          <w:szCs w:val="28"/>
        </w:rPr>
        <w:t xml:space="preserve"> в</w:t>
      </w:r>
      <w:r w:rsidR="002117DA" w:rsidRPr="00FA5D1C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2117DA">
        <w:rPr>
          <w:rFonts w:ascii="Times New Roman" w:hAnsi="Times New Roman" w:cs="Times New Roman"/>
          <w:sz w:val="28"/>
          <w:szCs w:val="28"/>
        </w:rPr>
        <w:t>е</w:t>
      </w:r>
      <w:r w:rsidR="002117DA" w:rsidRPr="00FA5D1C">
        <w:rPr>
          <w:rFonts w:ascii="Times New Roman" w:hAnsi="Times New Roman" w:cs="Times New Roman"/>
          <w:sz w:val="28"/>
          <w:szCs w:val="28"/>
        </w:rPr>
        <w:t xml:space="preserve"> Кабинета Министров Кыргызской Республики «Об утверждении жилищной программы Кыргызской Республики «Мой дом 20</w:t>
      </w:r>
      <w:r w:rsidR="002117DA">
        <w:rPr>
          <w:rFonts w:ascii="Times New Roman" w:hAnsi="Times New Roman" w:cs="Times New Roman"/>
          <w:sz w:val="28"/>
          <w:szCs w:val="28"/>
        </w:rPr>
        <w:t xml:space="preserve">21-2026» от 13 июля 2021 года № </w:t>
      </w:r>
      <w:r w:rsidR="002117DA" w:rsidRPr="00FA5D1C">
        <w:rPr>
          <w:rFonts w:ascii="Times New Roman" w:hAnsi="Times New Roman" w:cs="Times New Roman"/>
          <w:sz w:val="28"/>
          <w:szCs w:val="28"/>
        </w:rPr>
        <w:t>75 следующие изменения:</w:t>
      </w:r>
      <w:r w:rsidR="002117D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DBBB7D" w14:textId="5804DDB3" w:rsidR="0038107D" w:rsidRDefault="0038107D" w:rsidP="002117DA">
      <w:pPr>
        <w:pStyle w:val="tkTekst"/>
        <w:tabs>
          <w:tab w:val="left" w:pos="426"/>
          <w:tab w:val="left" w:pos="567"/>
          <w:tab w:val="left" w:pos="709"/>
          <w:tab w:val="left" w:pos="993"/>
          <w:tab w:val="left" w:pos="1134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в приложении 1 к вышеуказанному постановлению</w:t>
      </w:r>
      <w:r w:rsidR="009F79FA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7203185A" w14:textId="158DD156" w:rsidR="009F79FA" w:rsidRDefault="009F79FA" w:rsidP="009F79FA">
      <w:pPr>
        <w:pStyle w:val="tkTekst"/>
        <w:tabs>
          <w:tab w:val="left" w:pos="426"/>
          <w:tab w:val="left" w:pos="567"/>
          <w:tab w:val="left" w:pos="709"/>
          <w:tab w:val="left" w:pos="993"/>
          <w:tab w:val="left" w:pos="1134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A5D1C">
        <w:rPr>
          <w:rFonts w:ascii="Times New Roman" w:hAnsi="Times New Roman" w:cs="Times New Roman"/>
          <w:sz w:val="28"/>
          <w:szCs w:val="28"/>
        </w:rPr>
        <w:t xml:space="preserve">подпункт </w:t>
      </w:r>
      <w:r>
        <w:rPr>
          <w:rFonts w:ascii="Times New Roman" w:hAnsi="Times New Roman" w:cs="Times New Roman"/>
          <w:sz w:val="28"/>
          <w:szCs w:val="28"/>
          <w:lang w:val="ky-KG"/>
        </w:rPr>
        <w:t>6</w:t>
      </w:r>
      <w:r w:rsidRPr="00FA5D1C">
        <w:rPr>
          <w:rFonts w:ascii="Times New Roman" w:hAnsi="Times New Roman" w:cs="Times New Roman"/>
          <w:sz w:val="28"/>
          <w:szCs w:val="28"/>
        </w:rPr>
        <w:t xml:space="preserve"> пункта 20 изложить в следующей редакции: </w:t>
      </w:r>
    </w:p>
    <w:p w14:paraId="7BCA2F0D" w14:textId="75EC60BD" w:rsidR="009F79FA" w:rsidRPr="00FA5D1C" w:rsidRDefault="009F79FA" w:rsidP="009F79FA">
      <w:pPr>
        <w:pStyle w:val="tkTekst"/>
        <w:tabs>
          <w:tab w:val="left" w:pos="426"/>
          <w:tab w:val="left" w:pos="567"/>
          <w:tab w:val="left" w:pos="709"/>
          <w:tab w:val="left" w:pos="993"/>
          <w:tab w:val="left" w:pos="1134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A5D1C">
        <w:rPr>
          <w:rFonts w:ascii="Times New Roman" w:hAnsi="Times New Roman" w:cs="Times New Roman"/>
          <w:sz w:val="28"/>
          <w:szCs w:val="28"/>
        </w:rPr>
        <w:t>«</w:t>
      </w:r>
      <w:r w:rsidRPr="009F79FA">
        <w:rPr>
          <w:rFonts w:ascii="Times New Roman" w:hAnsi="Times New Roman" w:cs="Times New Roman"/>
          <w:sz w:val="28"/>
          <w:szCs w:val="28"/>
        </w:rPr>
        <w:t xml:space="preserve">принимая во внимание специфику и условия международных доноров при предоставлении инвестиционных средств, а также учитывая ограниченность средств республиканского бюджета, в рамках настоящей Программы будут определены </w:t>
      </w:r>
      <w:r>
        <w:rPr>
          <w:rFonts w:ascii="Times New Roman" w:hAnsi="Times New Roman" w:cs="Times New Roman"/>
          <w:sz w:val="28"/>
          <w:szCs w:val="28"/>
          <w:lang w:val="ky-KG"/>
        </w:rPr>
        <w:t>три</w:t>
      </w:r>
      <w:r w:rsidRPr="009F79FA">
        <w:rPr>
          <w:rFonts w:ascii="Times New Roman" w:hAnsi="Times New Roman" w:cs="Times New Roman"/>
          <w:sz w:val="28"/>
          <w:szCs w:val="28"/>
        </w:rPr>
        <w:t xml:space="preserve"> основных направления жилищного финансирования: </w:t>
      </w:r>
      <w:r>
        <w:rPr>
          <w:rFonts w:ascii="Times New Roman" w:hAnsi="Times New Roman" w:cs="Times New Roman"/>
          <w:sz w:val="28"/>
          <w:szCs w:val="28"/>
        </w:rPr>
        <w:t>«Социальное жилье»,</w:t>
      </w:r>
      <w:r w:rsidRPr="009F79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«Льготное жилье» и «Доступное жилье»</w:t>
      </w:r>
      <w:r w:rsidRPr="009F79FA">
        <w:rPr>
          <w:rFonts w:ascii="Times New Roman" w:hAnsi="Times New Roman" w:cs="Times New Roman"/>
          <w:sz w:val="28"/>
          <w:szCs w:val="28"/>
        </w:rPr>
        <w:t xml:space="preserve">. По направлению </w:t>
      </w:r>
      <w:r>
        <w:rPr>
          <w:rFonts w:ascii="Times New Roman" w:hAnsi="Times New Roman" w:cs="Times New Roman"/>
          <w:sz w:val="28"/>
          <w:szCs w:val="28"/>
        </w:rPr>
        <w:t>«Социальное</w:t>
      </w:r>
      <w:r w:rsidRPr="009F79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жилье»</w:t>
      </w:r>
      <w:r w:rsidRPr="009F79FA">
        <w:rPr>
          <w:rFonts w:ascii="Times New Roman" w:hAnsi="Times New Roman" w:cs="Times New Roman"/>
          <w:sz w:val="28"/>
          <w:szCs w:val="28"/>
        </w:rPr>
        <w:t xml:space="preserve"> планируется преимущественно реализовывать механизм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F79FA">
        <w:rPr>
          <w:rFonts w:ascii="Times New Roman" w:hAnsi="Times New Roman" w:cs="Times New Roman"/>
          <w:sz w:val="28"/>
          <w:szCs w:val="28"/>
        </w:rPr>
        <w:t>Арендное жилье с последующим выкупом</w:t>
      </w:r>
      <w:r>
        <w:rPr>
          <w:rFonts w:ascii="Times New Roman" w:hAnsi="Times New Roman" w:cs="Times New Roman"/>
          <w:sz w:val="28"/>
          <w:szCs w:val="28"/>
        </w:rPr>
        <w:t xml:space="preserve">». Направление «Льготное жилье» будет реализовываться через </w:t>
      </w:r>
      <w:r w:rsidRPr="009F79FA">
        <w:rPr>
          <w:rFonts w:ascii="Times New Roman" w:hAnsi="Times New Roman" w:cs="Times New Roman"/>
          <w:sz w:val="28"/>
          <w:szCs w:val="28"/>
        </w:rPr>
        <w:t>систему контрактных жилищных сбережений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F79FA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F79FA">
        <w:rPr>
          <w:rFonts w:ascii="Times New Roman" w:hAnsi="Times New Roman" w:cs="Times New Roman"/>
          <w:sz w:val="28"/>
          <w:szCs w:val="28"/>
        </w:rPr>
        <w:t>Доступная ипотека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F79FA">
        <w:rPr>
          <w:rFonts w:ascii="Times New Roman" w:hAnsi="Times New Roman" w:cs="Times New Roman"/>
          <w:sz w:val="28"/>
          <w:szCs w:val="28"/>
        </w:rPr>
        <w:t xml:space="preserve"> жилищное финансирование будет доступно для всех граждан страны, вне зависимости от сферы трудовой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A5D1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3CFFD70" w14:textId="6763194E" w:rsidR="00F94748" w:rsidRDefault="009F79FA" w:rsidP="002117DA">
      <w:pPr>
        <w:pStyle w:val="tkTekst"/>
        <w:tabs>
          <w:tab w:val="left" w:pos="426"/>
          <w:tab w:val="left" w:pos="567"/>
          <w:tab w:val="left" w:pos="709"/>
          <w:tab w:val="left" w:pos="993"/>
          <w:tab w:val="left" w:pos="1134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2117DA">
        <w:rPr>
          <w:rFonts w:ascii="Times New Roman" w:hAnsi="Times New Roman" w:cs="Times New Roman"/>
          <w:sz w:val="28"/>
          <w:szCs w:val="28"/>
        </w:rPr>
        <w:t xml:space="preserve"> </w:t>
      </w:r>
      <w:r w:rsidR="00EA22B1">
        <w:rPr>
          <w:rFonts w:ascii="Times New Roman" w:hAnsi="Times New Roman" w:cs="Times New Roman"/>
          <w:sz w:val="28"/>
          <w:szCs w:val="28"/>
        </w:rPr>
        <w:t xml:space="preserve">приложение 3 </w:t>
      </w:r>
      <w:r w:rsidR="00F94748" w:rsidRPr="00F94748">
        <w:rPr>
          <w:rFonts w:ascii="Times New Roman" w:hAnsi="Times New Roman" w:cs="Times New Roman"/>
          <w:sz w:val="28"/>
          <w:szCs w:val="28"/>
        </w:rPr>
        <w:t>Порядок отбора участников жилищной программы Кыргызской Республики «Мой дом 2021-2026», утвержденного вышеуказанным постановлением, изложить в редакции согласно приложению.</w:t>
      </w:r>
    </w:p>
    <w:p w14:paraId="097E985C" w14:textId="53D99C22" w:rsidR="009749DF" w:rsidRPr="009749DF" w:rsidRDefault="009749DF" w:rsidP="002117DA">
      <w:pPr>
        <w:pStyle w:val="tkTekst"/>
        <w:tabs>
          <w:tab w:val="left" w:pos="426"/>
          <w:tab w:val="left" w:pos="567"/>
          <w:tab w:val="left" w:pos="709"/>
          <w:tab w:val="left" w:pos="993"/>
          <w:tab w:val="left" w:pos="1134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Pr="009749DF">
        <w:rPr>
          <w:rFonts w:ascii="Times New Roman" w:hAnsi="Times New Roman" w:cs="Times New Roman"/>
          <w:sz w:val="28"/>
          <w:szCs w:val="28"/>
        </w:rPr>
        <w:t xml:space="preserve">Во исполнение постановления Кабинета Министров Кыргызской Республики от 15 июля 2022 года №388 Министерству финансов </w:t>
      </w:r>
      <w:r w:rsidRPr="009749DF">
        <w:rPr>
          <w:rFonts w:ascii="Times New Roman" w:hAnsi="Times New Roman" w:cs="Times New Roman"/>
          <w:sz w:val="28"/>
          <w:szCs w:val="28"/>
        </w:rPr>
        <w:lastRenderedPageBreak/>
        <w:t>Кыргызской Республики предусмотреть в проекте Закона «О республиканском бюджете Кыргызской Республики на 2023 год и прогнозе на 2024-2025 годы»</w:t>
      </w:r>
      <w:r>
        <w:rPr>
          <w:rFonts w:ascii="Times New Roman" w:hAnsi="Times New Roman" w:cs="Times New Roman"/>
          <w:sz w:val="28"/>
          <w:szCs w:val="28"/>
        </w:rPr>
        <w:t xml:space="preserve"> выделение 10 000 000 000 (десяти миллиардов) сомов на реализацию </w:t>
      </w:r>
      <w:r w:rsidRPr="00F94748">
        <w:rPr>
          <w:rFonts w:ascii="Times New Roman" w:hAnsi="Times New Roman" w:cs="Times New Roman"/>
          <w:sz w:val="28"/>
          <w:szCs w:val="28"/>
        </w:rPr>
        <w:t>жилищной программы Кыргызской Республики «Мой дом 2021-2026»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9C00242" w14:textId="7CA66E4E" w:rsidR="002117DA" w:rsidRPr="00DA04D7" w:rsidRDefault="009749DF" w:rsidP="002117DA">
      <w:pPr>
        <w:pStyle w:val="tkTekst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117DA">
        <w:rPr>
          <w:rFonts w:ascii="Times New Roman" w:hAnsi="Times New Roman"/>
          <w:sz w:val="28"/>
          <w:szCs w:val="28"/>
        </w:rPr>
        <w:t>.</w:t>
      </w:r>
      <w:r w:rsidR="002117DA" w:rsidRPr="00DA04D7">
        <w:rPr>
          <w:rFonts w:ascii="Times New Roman" w:hAnsi="Times New Roman"/>
          <w:sz w:val="28"/>
          <w:szCs w:val="28"/>
        </w:rPr>
        <w:t xml:space="preserve"> Контроль за исполнением настоящего постановления возложить </w:t>
      </w:r>
      <w:r w:rsidR="002117DA" w:rsidRPr="009346D8">
        <w:rPr>
          <w:rFonts w:ascii="Times New Roman" w:hAnsi="Times New Roman" w:cs="Times New Roman"/>
          <w:sz w:val="28"/>
          <w:szCs w:val="28"/>
        </w:rPr>
        <w:t xml:space="preserve">на </w:t>
      </w:r>
      <w:r w:rsidR="002117DA" w:rsidRPr="0041484B">
        <w:rPr>
          <w:rFonts w:ascii="Times New Roman" w:hAnsi="Times New Roman" w:cs="Times New Roman"/>
          <w:sz w:val="28"/>
          <w:szCs w:val="28"/>
        </w:rPr>
        <w:t>управлени</w:t>
      </w:r>
      <w:r w:rsidR="002117DA">
        <w:rPr>
          <w:rFonts w:ascii="Times New Roman" w:hAnsi="Times New Roman" w:cs="Times New Roman"/>
          <w:sz w:val="28"/>
          <w:szCs w:val="28"/>
        </w:rPr>
        <w:t>е</w:t>
      </w:r>
      <w:r w:rsidR="002117DA" w:rsidRPr="0041484B">
        <w:rPr>
          <w:rFonts w:ascii="Times New Roman" w:hAnsi="Times New Roman" w:cs="Times New Roman"/>
          <w:sz w:val="28"/>
          <w:szCs w:val="28"/>
        </w:rPr>
        <w:t xml:space="preserve"> контроля исполнения решений Президента и Кабинета Министров </w:t>
      </w:r>
      <w:r w:rsidR="002117DA">
        <w:rPr>
          <w:rFonts w:ascii="Times New Roman" w:hAnsi="Times New Roman" w:cs="Times New Roman"/>
          <w:sz w:val="28"/>
          <w:szCs w:val="28"/>
        </w:rPr>
        <w:t>Администрации Президента</w:t>
      </w:r>
      <w:r w:rsidR="002117DA" w:rsidRPr="009346D8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2117DA" w:rsidRPr="00DA04D7">
        <w:rPr>
          <w:rFonts w:ascii="Times New Roman" w:hAnsi="Times New Roman"/>
          <w:sz w:val="28"/>
          <w:szCs w:val="28"/>
        </w:rPr>
        <w:t>.</w:t>
      </w:r>
    </w:p>
    <w:p w14:paraId="76235BCA" w14:textId="6D3B6C88" w:rsidR="002117DA" w:rsidRPr="00DA04D7" w:rsidRDefault="009749DF" w:rsidP="002117DA">
      <w:pPr>
        <w:pStyle w:val="tkTekst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117DA" w:rsidRPr="00DA04D7">
        <w:rPr>
          <w:rFonts w:ascii="Times New Roman" w:hAnsi="Times New Roman"/>
          <w:sz w:val="28"/>
          <w:szCs w:val="28"/>
        </w:rPr>
        <w:t>. Настоящее постановление вступает в силу по истечении десяти дней со дня официального опубликования.</w:t>
      </w:r>
    </w:p>
    <w:p w14:paraId="45854EF7" w14:textId="77777777" w:rsidR="002117DA" w:rsidRPr="00DA04D7" w:rsidRDefault="002117DA" w:rsidP="002117DA">
      <w:pPr>
        <w:pStyle w:val="tkTekst"/>
        <w:tabs>
          <w:tab w:val="left" w:pos="993"/>
        </w:tabs>
        <w:spacing w:after="0" w:line="240" w:lineRule="auto"/>
        <w:ind w:right="449" w:firstLine="709"/>
        <w:jc w:val="lef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63339DE" w14:textId="77777777" w:rsidR="002117DA" w:rsidRPr="00E00468" w:rsidRDefault="002117DA" w:rsidP="002117DA">
      <w:pPr>
        <w:pStyle w:val="tkTekst"/>
        <w:tabs>
          <w:tab w:val="left" w:pos="993"/>
        </w:tabs>
        <w:spacing w:after="0" w:line="240" w:lineRule="auto"/>
        <w:ind w:right="449" w:firstLine="0"/>
        <w:jc w:val="left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00468">
        <w:rPr>
          <w:rFonts w:ascii="Times New Roman" w:hAnsi="Times New Roman"/>
          <w:b/>
          <w:bCs/>
          <w:color w:val="000000"/>
          <w:sz w:val="28"/>
          <w:szCs w:val="28"/>
        </w:rPr>
        <w:t xml:space="preserve">  </w:t>
      </w:r>
    </w:p>
    <w:p w14:paraId="0E5C3096" w14:textId="656EAB31" w:rsidR="00E96C2D" w:rsidRPr="009F0BB6" w:rsidRDefault="009749DF" w:rsidP="009749DF">
      <w:pPr>
        <w:pStyle w:val="tkTekst"/>
        <w:tabs>
          <w:tab w:val="left" w:pos="993"/>
        </w:tabs>
        <w:spacing w:after="0" w:line="240" w:lineRule="auto"/>
        <w:ind w:right="-1" w:firstLine="0"/>
        <w:jc w:val="left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2117DA" w:rsidRPr="00DA04D7">
        <w:rPr>
          <w:rFonts w:ascii="Times New Roman" w:hAnsi="Times New Roman"/>
          <w:b/>
          <w:bCs/>
          <w:color w:val="000000"/>
          <w:sz w:val="28"/>
          <w:szCs w:val="28"/>
        </w:rPr>
        <w:t>Председатель</w:t>
      </w:r>
      <w:r w:rsidR="002117DA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2117DA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2117DA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2117DA" w:rsidRPr="00DA04D7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2117DA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</w:t>
      </w:r>
      <w:r w:rsidR="002117DA" w:rsidRPr="00611F71">
        <w:rPr>
          <w:rFonts w:ascii="Times New Roman" w:hAnsi="Times New Roman"/>
          <w:b/>
          <w:bCs/>
          <w:color w:val="000000"/>
          <w:sz w:val="28"/>
          <w:szCs w:val="28"/>
        </w:rPr>
        <w:t xml:space="preserve">А.У. </w:t>
      </w:r>
      <w:proofErr w:type="spellStart"/>
      <w:r w:rsidR="002117DA" w:rsidRPr="00611F71">
        <w:rPr>
          <w:rFonts w:ascii="Times New Roman" w:hAnsi="Times New Roman"/>
          <w:b/>
          <w:bCs/>
          <w:color w:val="000000"/>
          <w:sz w:val="28"/>
          <w:szCs w:val="28"/>
        </w:rPr>
        <w:t>Жапаров</w:t>
      </w:r>
      <w:proofErr w:type="spellEnd"/>
      <w:r w:rsidR="002117DA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</w:t>
      </w:r>
    </w:p>
    <w:sectPr w:rsidR="00E96C2D" w:rsidRPr="009F0BB6" w:rsidSect="0038107D">
      <w:footerReference w:type="default" r:id="rId7"/>
      <w:footerReference w:type="firs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505CC6" w14:textId="77777777" w:rsidR="006A26BF" w:rsidRDefault="006A26BF" w:rsidP="00031ED2">
      <w:pPr>
        <w:spacing w:after="0" w:line="240" w:lineRule="auto"/>
      </w:pPr>
      <w:r>
        <w:separator/>
      </w:r>
    </w:p>
  </w:endnote>
  <w:endnote w:type="continuationSeparator" w:id="0">
    <w:p w14:paraId="05846E12" w14:textId="77777777" w:rsidR="006A26BF" w:rsidRDefault="006A26BF" w:rsidP="00031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355EE" w14:textId="72560275" w:rsidR="001B01EA" w:rsidRDefault="001B01EA">
    <w:pPr>
      <w:pStyle w:val="a5"/>
      <w:jc w:val="right"/>
    </w:pPr>
  </w:p>
  <w:tbl>
    <w:tblPr>
      <w:tblW w:w="9356" w:type="dxa"/>
      <w:tblLayout w:type="fixed"/>
      <w:tblLook w:val="04A0" w:firstRow="1" w:lastRow="0" w:firstColumn="1" w:lastColumn="0" w:noHBand="0" w:noVBand="1"/>
    </w:tblPr>
    <w:tblGrid>
      <w:gridCol w:w="3828"/>
      <w:gridCol w:w="5528"/>
    </w:tblGrid>
    <w:tr w:rsidR="008967A9" w:rsidRPr="000777B4" w14:paraId="2DC3061C" w14:textId="77777777" w:rsidTr="000777B4">
      <w:trPr>
        <w:trHeight w:val="1091"/>
      </w:trPr>
      <w:tc>
        <w:tcPr>
          <w:tcW w:w="3828" w:type="dxa"/>
          <w:shd w:val="clear" w:color="auto" w:fill="auto"/>
        </w:tcPr>
        <w:p w14:paraId="199E2E66" w14:textId="049875B4" w:rsidR="008967A9" w:rsidRPr="000777B4" w:rsidRDefault="000777B4" w:rsidP="008967A9">
          <w:pPr>
            <w:pStyle w:val="tkTekst"/>
            <w:spacing w:after="0" w:line="240" w:lineRule="auto"/>
            <w:ind w:firstLine="0"/>
            <w:jc w:val="left"/>
            <w:rPr>
              <w:rFonts w:ascii="Times New Roman" w:hAnsi="Times New Roman" w:cs="Times New Roman"/>
              <w:sz w:val="24"/>
              <w:szCs w:val="28"/>
            </w:rPr>
          </w:pPr>
          <w:r w:rsidRPr="000777B4">
            <w:rPr>
              <w:rFonts w:ascii="Times New Roman" w:hAnsi="Times New Roman" w:cs="Times New Roman"/>
              <w:sz w:val="24"/>
              <w:szCs w:val="28"/>
            </w:rPr>
            <w:t>В отсутствие м</w:t>
          </w:r>
          <w:r w:rsidR="008967A9" w:rsidRPr="000777B4">
            <w:rPr>
              <w:rFonts w:ascii="Times New Roman" w:hAnsi="Times New Roman" w:cs="Times New Roman"/>
              <w:sz w:val="24"/>
              <w:szCs w:val="28"/>
            </w:rPr>
            <w:t>инистр</w:t>
          </w:r>
          <w:r w:rsidRPr="000777B4">
            <w:rPr>
              <w:rFonts w:ascii="Times New Roman" w:hAnsi="Times New Roman" w:cs="Times New Roman"/>
              <w:sz w:val="24"/>
              <w:szCs w:val="28"/>
            </w:rPr>
            <w:t>а</w:t>
          </w:r>
          <w:r w:rsidR="008967A9" w:rsidRPr="000777B4">
            <w:rPr>
              <w:rFonts w:ascii="Times New Roman" w:hAnsi="Times New Roman" w:cs="Times New Roman"/>
              <w:sz w:val="24"/>
              <w:szCs w:val="28"/>
            </w:rPr>
            <w:t xml:space="preserve"> экономики и коммерции</w:t>
          </w:r>
          <w:r w:rsidRPr="000777B4">
            <w:rPr>
              <w:rFonts w:ascii="Times New Roman" w:hAnsi="Times New Roman" w:cs="Times New Roman"/>
              <w:sz w:val="24"/>
              <w:szCs w:val="28"/>
            </w:rPr>
            <w:t xml:space="preserve"> КР </w:t>
          </w:r>
          <w:proofErr w:type="spellStart"/>
          <w:r w:rsidRPr="000777B4">
            <w:rPr>
              <w:rFonts w:ascii="Times New Roman" w:hAnsi="Times New Roman" w:cs="Times New Roman"/>
              <w:sz w:val="24"/>
              <w:szCs w:val="28"/>
            </w:rPr>
            <w:t>и.о</w:t>
          </w:r>
          <w:proofErr w:type="spellEnd"/>
          <w:r w:rsidRPr="000777B4">
            <w:rPr>
              <w:rFonts w:ascii="Times New Roman" w:hAnsi="Times New Roman" w:cs="Times New Roman"/>
              <w:sz w:val="24"/>
              <w:szCs w:val="28"/>
            </w:rPr>
            <w:t xml:space="preserve">. министра Первый заместитель </w:t>
          </w:r>
        </w:p>
      </w:tc>
      <w:tc>
        <w:tcPr>
          <w:tcW w:w="5528" w:type="dxa"/>
          <w:shd w:val="clear" w:color="auto" w:fill="auto"/>
          <w:hideMark/>
        </w:tcPr>
        <w:p w14:paraId="6466CC61" w14:textId="77777777" w:rsidR="008967A9" w:rsidRPr="000777B4" w:rsidRDefault="008967A9" w:rsidP="008967A9">
          <w:pPr>
            <w:pStyle w:val="a5"/>
            <w:rPr>
              <w:rFonts w:ascii="Times New Roman" w:hAnsi="Times New Roman"/>
              <w:sz w:val="24"/>
              <w:szCs w:val="24"/>
              <w:lang w:val="ky-KG" w:bidi="ru-RU"/>
            </w:rPr>
          </w:pPr>
        </w:p>
        <w:p w14:paraId="56BB9076" w14:textId="6FE8EA9A" w:rsidR="008967A9" w:rsidRPr="000777B4" w:rsidRDefault="000777B4" w:rsidP="008967A9">
          <w:pPr>
            <w:pStyle w:val="a5"/>
            <w:rPr>
              <w:rFonts w:ascii="Times New Roman" w:hAnsi="Times New Roman"/>
              <w:sz w:val="24"/>
              <w:szCs w:val="24"/>
              <w:lang w:val="ky-KG" w:bidi="ru-RU"/>
            </w:rPr>
          </w:pPr>
          <w:r>
            <w:rPr>
              <w:rFonts w:ascii="Times New Roman" w:hAnsi="Times New Roman"/>
              <w:sz w:val="24"/>
              <w:szCs w:val="24"/>
              <w:lang w:val="ky-KG" w:bidi="ru-RU"/>
            </w:rPr>
            <w:t xml:space="preserve">   </w:t>
          </w:r>
          <w:r w:rsidR="008967A9" w:rsidRPr="000777B4">
            <w:rPr>
              <w:rFonts w:ascii="Times New Roman" w:hAnsi="Times New Roman"/>
              <w:sz w:val="24"/>
              <w:szCs w:val="24"/>
              <w:lang w:val="ky-KG" w:bidi="ru-RU"/>
            </w:rPr>
            <w:t xml:space="preserve">____________________ </w:t>
          </w:r>
          <w:r w:rsidRPr="000777B4">
            <w:rPr>
              <w:rFonts w:ascii="Times New Roman" w:hAnsi="Times New Roman"/>
              <w:sz w:val="24"/>
              <w:szCs w:val="24"/>
              <w:lang w:val="ky-KG" w:bidi="ru-RU"/>
            </w:rPr>
            <w:t>Ч.С. Сейитов</w:t>
          </w:r>
        </w:p>
        <w:p w14:paraId="74A1D5EE" w14:textId="77777777" w:rsidR="008967A9" w:rsidRPr="000777B4" w:rsidRDefault="008967A9" w:rsidP="008967A9">
          <w:pPr>
            <w:pStyle w:val="a5"/>
            <w:ind w:left="-3"/>
            <w:rPr>
              <w:rFonts w:ascii="Times New Roman" w:hAnsi="Times New Roman"/>
              <w:sz w:val="24"/>
              <w:szCs w:val="24"/>
              <w:lang w:val="ky-KG" w:bidi="ru-RU"/>
            </w:rPr>
          </w:pPr>
        </w:p>
        <w:p w14:paraId="7F990E35" w14:textId="77777777" w:rsidR="008967A9" w:rsidRPr="000777B4" w:rsidRDefault="008967A9" w:rsidP="008967A9">
          <w:pPr>
            <w:pStyle w:val="a5"/>
            <w:ind w:left="-3"/>
            <w:rPr>
              <w:rFonts w:ascii="Times New Roman" w:hAnsi="Times New Roman"/>
              <w:sz w:val="24"/>
              <w:szCs w:val="24"/>
              <w:lang w:val="ky-KG" w:bidi="ru-RU"/>
            </w:rPr>
          </w:pPr>
          <w:r w:rsidRPr="000777B4">
            <w:rPr>
              <w:rFonts w:ascii="Times New Roman" w:hAnsi="Times New Roman"/>
              <w:sz w:val="24"/>
              <w:szCs w:val="24"/>
              <w:lang w:val="ky-KG" w:bidi="ru-RU"/>
            </w:rPr>
            <w:t>«___» ________</w:t>
          </w:r>
          <w:r w:rsidRPr="000777B4">
            <w:rPr>
              <w:rFonts w:ascii="Times New Roman" w:hAnsi="Times New Roman"/>
              <w:sz w:val="24"/>
              <w:szCs w:val="24"/>
              <w:lang w:bidi="ru-RU"/>
            </w:rPr>
            <w:t>______</w:t>
          </w:r>
          <w:r w:rsidRPr="000777B4">
            <w:rPr>
              <w:rFonts w:ascii="Times New Roman" w:hAnsi="Times New Roman"/>
              <w:sz w:val="24"/>
              <w:szCs w:val="24"/>
              <w:lang w:val="ky-KG" w:bidi="ru-RU"/>
            </w:rPr>
            <w:t>2022 г.</w:t>
          </w:r>
        </w:p>
      </w:tc>
    </w:tr>
  </w:tbl>
  <w:p w14:paraId="7686BDFE" w14:textId="77777777" w:rsidR="001B01EA" w:rsidRDefault="001B01E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67" w:type="dxa"/>
      <w:tblLayout w:type="fixed"/>
      <w:tblLook w:val="04A0" w:firstRow="1" w:lastRow="0" w:firstColumn="1" w:lastColumn="0" w:noHBand="0" w:noVBand="1"/>
    </w:tblPr>
    <w:tblGrid>
      <w:gridCol w:w="3539"/>
      <w:gridCol w:w="5528"/>
    </w:tblGrid>
    <w:tr w:rsidR="008967A9" w:rsidRPr="0078096E" w14:paraId="3741B5A6" w14:textId="77777777" w:rsidTr="008967A9">
      <w:trPr>
        <w:trHeight w:val="1091"/>
      </w:trPr>
      <w:tc>
        <w:tcPr>
          <w:tcW w:w="3539" w:type="dxa"/>
          <w:shd w:val="clear" w:color="auto" w:fill="auto"/>
        </w:tcPr>
        <w:p w14:paraId="1D227252" w14:textId="3D2E7527" w:rsidR="008967A9" w:rsidRPr="008967A9" w:rsidRDefault="008967A9" w:rsidP="008967A9">
          <w:pPr>
            <w:pStyle w:val="tkTekst"/>
            <w:spacing w:after="0" w:line="240" w:lineRule="auto"/>
            <w:ind w:firstLine="0"/>
            <w:jc w:val="left"/>
            <w:rPr>
              <w:rFonts w:ascii="Times New Roman" w:hAnsi="Times New Roman" w:cs="Times New Roman"/>
              <w:sz w:val="28"/>
              <w:szCs w:val="28"/>
            </w:rPr>
          </w:pPr>
          <w:r w:rsidRPr="008967A9">
            <w:rPr>
              <w:rFonts w:ascii="Times New Roman" w:hAnsi="Times New Roman" w:cs="Times New Roman"/>
              <w:sz w:val="28"/>
              <w:szCs w:val="28"/>
            </w:rPr>
            <w:t>Министр экономики и коммерции</w:t>
          </w:r>
        </w:p>
      </w:tc>
      <w:tc>
        <w:tcPr>
          <w:tcW w:w="5528" w:type="dxa"/>
          <w:shd w:val="clear" w:color="auto" w:fill="auto"/>
          <w:hideMark/>
        </w:tcPr>
        <w:p w14:paraId="4D888430" w14:textId="77777777" w:rsidR="008967A9" w:rsidRDefault="008967A9" w:rsidP="008967A9">
          <w:pPr>
            <w:pStyle w:val="a5"/>
            <w:rPr>
              <w:rFonts w:ascii="Times New Roman" w:hAnsi="Times New Roman"/>
              <w:sz w:val="28"/>
              <w:szCs w:val="24"/>
              <w:lang w:val="ky-KG" w:bidi="ru-RU"/>
            </w:rPr>
          </w:pPr>
        </w:p>
        <w:p w14:paraId="0943FB75" w14:textId="77777777" w:rsidR="008967A9" w:rsidRDefault="008967A9" w:rsidP="008967A9">
          <w:pPr>
            <w:pStyle w:val="a5"/>
            <w:rPr>
              <w:rFonts w:ascii="Times New Roman" w:hAnsi="Times New Roman"/>
              <w:sz w:val="28"/>
              <w:szCs w:val="24"/>
              <w:lang w:val="ky-KG" w:bidi="ru-RU"/>
            </w:rPr>
          </w:pPr>
          <w:r w:rsidRPr="0078096E">
            <w:rPr>
              <w:rFonts w:ascii="Times New Roman" w:hAnsi="Times New Roman"/>
              <w:sz w:val="28"/>
              <w:szCs w:val="24"/>
              <w:lang w:val="ky-KG" w:bidi="ru-RU"/>
            </w:rPr>
            <w:t xml:space="preserve">____________________ </w:t>
          </w:r>
          <w:r>
            <w:rPr>
              <w:rFonts w:ascii="Times New Roman" w:hAnsi="Times New Roman"/>
              <w:sz w:val="28"/>
              <w:szCs w:val="24"/>
              <w:lang w:val="ky-KG" w:bidi="ru-RU"/>
            </w:rPr>
            <w:t>Д.Амангельдиев</w:t>
          </w:r>
        </w:p>
        <w:p w14:paraId="10127F10" w14:textId="77777777" w:rsidR="008967A9" w:rsidRDefault="008967A9" w:rsidP="008967A9">
          <w:pPr>
            <w:pStyle w:val="a5"/>
            <w:ind w:left="-3"/>
            <w:rPr>
              <w:rFonts w:ascii="Times New Roman" w:hAnsi="Times New Roman"/>
              <w:sz w:val="28"/>
              <w:szCs w:val="24"/>
              <w:lang w:val="ky-KG" w:bidi="ru-RU"/>
            </w:rPr>
          </w:pPr>
        </w:p>
        <w:p w14:paraId="30A14E33" w14:textId="43D622FF" w:rsidR="008967A9" w:rsidRPr="0078096E" w:rsidRDefault="008967A9" w:rsidP="008967A9">
          <w:pPr>
            <w:pStyle w:val="a5"/>
            <w:ind w:left="-3"/>
            <w:rPr>
              <w:rFonts w:ascii="Times New Roman" w:hAnsi="Times New Roman"/>
              <w:sz w:val="28"/>
              <w:szCs w:val="24"/>
              <w:lang w:val="ky-KG" w:bidi="ru-RU"/>
            </w:rPr>
          </w:pPr>
          <w:r w:rsidRPr="0078096E">
            <w:rPr>
              <w:rFonts w:ascii="Times New Roman" w:hAnsi="Times New Roman"/>
              <w:sz w:val="28"/>
              <w:szCs w:val="24"/>
              <w:lang w:val="ky-KG" w:bidi="ru-RU"/>
            </w:rPr>
            <w:t>«___» ________</w:t>
          </w:r>
          <w:r w:rsidRPr="0078096E">
            <w:rPr>
              <w:rFonts w:ascii="Times New Roman" w:hAnsi="Times New Roman"/>
              <w:sz w:val="28"/>
              <w:szCs w:val="24"/>
              <w:lang w:bidi="ru-RU"/>
            </w:rPr>
            <w:t>______</w:t>
          </w:r>
          <w:r>
            <w:rPr>
              <w:rFonts w:ascii="Times New Roman" w:hAnsi="Times New Roman"/>
              <w:sz w:val="28"/>
              <w:szCs w:val="24"/>
              <w:lang w:val="ky-KG" w:bidi="ru-RU"/>
            </w:rPr>
            <w:t>2022 г.</w:t>
          </w:r>
        </w:p>
      </w:tc>
    </w:tr>
  </w:tbl>
  <w:p w14:paraId="5BC14B34" w14:textId="77777777" w:rsidR="008967A9" w:rsidRDefault="008967A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2267C4" w14:textId="77777777" w:rsidR="006A26BF" w:rsidRDefault="006A26BF" w:rsidP="00031ED2">
      <w:pPr>
        <w:spacing w:after="0" w:line="240" w:lineRule="auto"/>
      </w:pPr>
      <w:r>
        <w:separator/>
      </w:r>
    </w:p>
  </w:footnote>
  <w:footnote w:type="continuationSeparator" w:id="0">
    <w:p w14:paraId="33DE65BC" w14:textId="77777777" w:rsidR="006A26BF" w:rsidRDefault="006A26BF" w:rsidP="00031E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7320A"/>
    <w:multiLevelType w:val="hybridMultilevel"/>
    <w:tmpl w:val="4D449F1C"/>
    <w:lvl w:ilvl="0" w:tplc="99049846">
      <w:start w:val="1"/>
      <w:numFmt w:val="decimal"/>
      <w:lvlText w:val="%1)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F462171"/>
    <w:multiLevelType w:val="hybridMultilevel"/>
    <w:tmpl w:val="DFE62FA4"/>
    <w:lvl w:ilvl="0" w:tplc="04C42514">
      <w:start w:val="1"/>
      <w:numFmt w:val="decimal"/>
      <w:suff w:val="space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C7E"/>
    <w:rsid w:val="000030CC"/>
    <w:rsid w:val="00003E95"/>
    <w:rsid w:val="000135E7"/>
    <w:rsid w:val="000150CA"/>
    <w:rsid w:val="00022F27"/>
    <w:rsid w:val="00031ED2"/>
    <w:rsid w:val="0003353C"/>
    <w:rsid w:val="00046A29"/>
    <w:rsid w:val="00057B08"/>
    <w:rsid w:val="00062F4D"/>
    <w:rsid w:val="000777B4"/>
    <w:rsid w:val="000A3981"/>
    <w:rsid w:val="000B24D7"/>
    <w:rsid w:val="000E5C65"/>
    <w:rsid w:val="000E703B"/>
    <w:rsid w:val="00101418"/>
    <w:rsid w:val="001030B9"/>
    <w:rsid w:val="00114ED1"/>
    <w:rsid w:val="00124210"/>
    <w:rsid w:val="0013648E"/>
    <w:rsid w:val="00145A2F"/>
    <w:rsid w:val="001579A7"/>
    <w:rsid w:val="00157E8D"/>
    <w:rsid w:val="00166E0D"/>
    <w:rsid w:val="00176A29"/>
    <w:rsid w:val="00176DEA"/>
    <w:rsid w:val="00187F9C"/>
    <w:rsid w:val="00190EE2"/>
    <w:rsid w:val="00192753"/>
    <w:rsid w:val="00196D51"/>
    <w:rsid w:val="001A618B"/>
    <w:rsid w:val="001A7088"/>
    <w:rsid w:val="001B01EA"/>
    <w:rsid w:val="001B235A"/>
    <w:rsid w:val="001C26A1"/>
    <w:rsid w:val="001C2DC4"/>
    <w:rsid w:val="001C2E97"/>
    <w:rsid w:val="001C34EC"/>
    <w:rsid w:val="001C45B0"/>
    <w:rsid w:val="001D4BB8"/>
    <w:rsid w:val="001E2DE9"/>
    <w:rsid w:val="001E5A0B"/>
    <w:rsid w:val="001F2B4F"/>
    <w:rsid w:val="00200724"/>
    <w:rsid w:val="00200821"/>
    <w:rsid w:val="002117DA"/>
    <w:rsid w:val="00212E0B"/>
    <w:rsid w:val="00222A13"/>
    <w:rsid w:val="00227456"/>
    <w:rsid w:val="00231B36"/>
    <w:rsid w:val="002336F8"/>
    <w:rsid w:val="00237F90"/>
    <w:rsid w:val="0024199C"/>
    <w:rsid w:val="00243CD4"/>
    <w:rsid w:val="00244A2B"/>
    <w:rsid w:val="00251AC1"/>
    <w:rsid w:val="00274FDB"/>
    <w:rsid w:val="00297052"/>
    <w:rsid w:val="002A01E2"/>
    <w:rsid w:val="002A15C9"/>
    <w:rsid w:val="002C03D5"/>
    <w:rsid w:val="002C0766"/>
    <w:rsid w:val="002D06A7"/>
    <w:rsid w:val="002D1005"/>
    <w:rsid w:val="002E4A95"/>
    <w:rsid w:val="002E6EAE"/>
    <w:rsid w:val="002E6EC3"/>
    <w:rsid w:val="002E752B"/>
    <w:rsid w:val="0031210E"/>
    <w:rsid w:val="00312792"/>
    <w:rsid w:val="00330EEA"/>
    <w:rsid w:val="003462FA"/>
    <w:rsid w:val="0035466E"/>
    <w:rsid w:val="00362542"/>
    <w:rsid w:val="00375295"/>
    <w:rsid w:val="003806E9"/>
    <w:rsid w:val="0038107D"/>
    <w:rsid w:val="00390D79"/>
    <w:rsid w:val="003A357B"/>
    <w:rsid w:val="003A4D1E"/>
    <w:rsid w:val="003C32BE"/>
    <w:rsid w:val="003C4203"/>
    <w:rsid w:val="003D3575"/>
    <w:rsid w:val="003E55A4"/>
    <w:rsid w:val="003E5637"/>
    <w:rsid w:val="003E6EFC"/>
    <w:rsid w:val="003F4AB9"/>
    <w:rsid w:val="003F4DBB"/>
    <w:rsid w:val="003F5BB6"/>
    <w:rsid w:val="003F796D"/>
    <w:rsid w:val="00403A96"/>
    <w:rsid w:val="00416185"/>
    <w:rsid w:val="00420D29"/>
    <w:rsid w:val="004222C1"/>
    <w:rsid w:val="00423CF8"/>
    <w:rsid w:val="0042484A"/>
    <w:rsid w:val="0043598F"/>
    <w:rsid w:val="00442CC9"/>
    <w:rsid w:val="0045536E"/>
    <w:rsid w:val="0046271B"/>
    <w:rsid w:val="004712CB"/>
    <w:rsid w:val="00475926"/>
    <w:rsid w:val="00485B86"/>
    <w:rsid w:val="00490045"/>
    <w:rsid w:val="0049379F"/>
    <w:rsid w:val="004B087A"/>
    <w:rsid w:val="004B184A"/>
    <w:rsid w:val="004C397F"/>
    <w:rsid w:val="004C3BAE"/>
    <w:rsid w:val="004C487C"/>
    <w:rsid w:val="004C5CC2"/>
    <w:rsid w:val="004C78F7"/>
    <w:rsid w:val="004D7E30"/>
    <w:rsid w:val="004E00D0"/>
    <w:rsid w:val="004E1BAE"/>
    <w:rsid w:val="004F5FAB"/>
    <w:rsid w:val="00500324"/>
    <w:rsid w:val="00504F72"/>
    <w:rsid w:val="00511DE9"/>
    <w:rsid w:val="00517C7F"/>
    <w:rsid w:val="0053006B"/>
    <w:rsid w:val="005351E9"/>
    <w:rsid w:val="00545027"/>
    <w:rsid w:val="0055090C"/>
    <w:rsid w:val="00563270"/>
    <w:rsid w:val="00573F93"/>
    <w:rsid w:val="00594EE4"/>
    <w:rsid w:val="00597A35"/>
    <w:rsid w:val="005A0994"/>
    <w:rsid w:val="005B13DE"/>
    <w:rsid w:val="005D0FEC"/>
    <w:rsid w:val="005D2868"/>
    <w:rsid w:val="005E76AD"/>
    <w:rsid w:val="005F48D0"/>
    <w:rsid w:val="005F54E3"/>
    <w:rsid w:val="006059C3"/>
    <w:rsid w:val="006073BB"/>
    <w:rsid w:val="00611F71"/>
    <w:rsid w:val="00613130"/>
    <w:rsid w:val="006275B8"/>
    <w:rsid w:val="00634FEB"/>
    <w:rsid w:val="00636695"/>
    <w:rsid w:val="006608B3"/>
    <w:rsid w:val="00661F9D"/>
    <w:rsid w:val="0066593E"/>
    <w:rsid w:val="006900B4"/>
    <w:rsid w:val="00690159"/>
    <w:rsid w:val="006A0E3C"/>
    <w:rsid w:val="006A26BF"/>
    <w:rsid w:val="006A6811"/>
    <w:rsid w:val="006B372B"/>
    <w:rsid w:val="006B75BE"/>
    <w:rsid w:val="006C0032"/>
    <w:rsid w:val="006C0A9B"/>
    <w:rsid w:val="006C12CC"/>
    <w:rsid w:val="006C2CB8"/>
    <w:rsid w:val="006C385A"/>
    <w:rsid w:val="006D0893"/>
    <w:rsid w:val="00703F59"/>
    <w:rsid w:val="0070676F"/>
    <w:rsid w:val="007309C7"/>
    <w:rsid w:val="00730A61"/>
    <w:rsid w:val="007431FC"/>
    <w:rsid w:val="00745791"/>
    <w:rsid w:val="00747172"/>
    <w:rsid w:val="007527D4"/>
    <w:rsid w:val="0076323A"/>
    <w:rsid w:val="00764CD5"/>
    <w:rsid w:val="00772C22"/>
    <w:rsid w:val="007750B3"/>
    <w:rsid w:val="00782538"/>
    <w:rsid w:val="007870BC"/>
    <w:rsid w:val="007963B0"/>
    <w:rsid w:val="007A0529"/>
    <w:rsid w:val="007A3932"/>
    <w:rsid w:val="007A588B"/>
    <w:rsid w:val="007A695D"/>
    <w:rsid w:val="007B100B"/>
    <w:rsid w:val="007B1170"/>
    <w:rsid w:val="007C7F8A"/>
    <w:rsid w:val="007D69B2"/>
    <w:rsid w:val="007F3595"/>
    <w:rsid w:val="00831530"/>
    <w:rsid w:val="0083544A"/>
    <w:rsid w:val="00841463"/>
    <w:rsid w:val="008471AD"/>
    <w:rsid w:val="0085717C"/>
    <w:rsid w:val="0086512D"/>
    <w:rsid w:val="008745A3"/>
    <w:rsid w:val="00881209"/>
    <w:rsid w:val="00884329"/>
    <w:rsid w:val="008967A9"/>
    <w:rsid w:val="008A2389"/>
    <w:rsid w:val="008A3C9D"/>
    <w:rsid w:val="008C39DF"/>
    <w:rsid w:val="008C488B"/>
    <w:rsid w:val="008D65C1"/>
    <w:rsid w:val="008E44A2"/>
    <w:rsid w:val="008F7555"/>
    <w:rsid w:val="00927B2E"/>
    <w:rsid w:val="00940BFD"/>
    <w:rsid w:val="00942FC7"/>
    <w:rsid w:val="00966C7A"/>
    <w:rsid w:val="00973FE0"/>
    <w:rsid w:val="009749DF"/>
    <w:rsid w:val="009829E1"/>
    <w:rsid w:val="00982EC5"/>
    <w:rsid w:val="0098341F"/>
    <w:rsid w:val="0098409D"/>
    <w:rsid w:val="0099194B"/>
    <w:rsid w:val="00992DEC"/>
    <w:rsid w:val="009A2D9D"/>
    <w:rsid w:val="009B22B3"/>
    <w:rsid w:val="009B6FE6"/>
    <w:rsid w:val="009B7682"/>
    <w:rsid w:val="009C1AF2"/>
    <w:rsid w:val="009D7C2E"/>
    <w:rsid w:val="009E2096"/>
    <w:rsid w:val="009E2707"/>
    <w:rsid w:val="009F0BB6"/>
    <w:rsid w:val="009F34E8"/>
    <w:rsid w:val="009F5B32"/>
    <w:rsid w:val="009F79FA"/>
    <w:rsid w:val="00A31EFA"/>
    <w:rsid w:val="00A43D14"/>
    <w:rsid w:val="00A460C0"/>
    <w:rsid w:val="00A51B69"/>
    <w:rsid w:val="00A52AA5"/>
    <w:rsid w:val="00A53B7D"/>
    <w:rsid w:val="00A6148C"/>
    <w:rsid w:val="00A7435F"/>
    <w:rsid w:val="00A84AAC"/>
    <w:rsid w:val="00A90969"/>
    <w:rsid w:val="00AB0D9A"/>
    <w:rsid w:val="00AB48A9"/>
    <w:rsid w:val="00AB4F52"/>
    <w:rsid w:val="00AD6EED"/>
    <w:rsid w:val="00AE5583"/>
    <w:rsid w:val="00AE6A55"/>
    <w:rsid w:val="00AF4EBE"/>
    <w:rsid w:val="00AF61E4"/>
    <w:rsid w:val="00AF6417"/>
    <w:rsid w:val="00B03E5B"/>
    <w:rsid w:val="00B142A2"/>
    <w:rsid w:val="00B178A8"/>
    <w:rsid w:val="00B35E6D"/>
    <w:rsid w:val="00B375DF"/>
    <w:rsid w:val="00B5203A"/>
    <w:rsid w:val="00B54090"/>
    <w:rsid w:val="00B5531C"/>
    <w:rsid w:val="00B638CB"/>
    <w:rsid w:val="00B64C4B"/>
    <w:rsid w:val="00B659DB"/>
    <w:rsid w:val="00BA3BCC"/>
    <w:rsid w:val="00BA7E9B"/>
    <w:rsid w:val="00BB12C5"/>
    <w:rsid w:val="00BC3857"/>
    <w:rsid w:val="00BC4664"/>
    <w:rsid w:val="00BD3D45"/>
    <w:rsid w:val="00BD457C"/>
    <w:rsid w:val="00BD53F2"/>
    <w:rsid w:val="00BE7BEF"/>
    <w:rsid w:val="00C01FCD"/>
    <w:rsid w:val="00C236D3"/>
    <w:rsid w:val="00C5003D"/>
    <w:rsid w:val="00C603CD"/>
    <w:rsid w:val="00C675E4"/>
    <w:rsid w:val="00C748EE"/>
    <w:rsid w:val="00C8649C"/>
    <w:rsid w:val="00C972E0"/>
    <w:rsid w:val="00CB2448"/>
    <w:rsid w:val="00CB5C27"/>
    <w:rsid w:val="00CC076F"/>
    <w:rsid w:val="00CC134C"/>
    <w:rsid w:val="00CC3912"/>
    <w:rsid w:val="00CE5576"/>
    <w:rsid w:val="00CE7D55"/>
    <w:rsid w:val="00CF3859"/>
    <w:rsid w:val="00CF588B"/>
    <w:rsid w:val="00CF5C8B"/>
    <w:rsid w:val="00D078FE"/>
    <w:rsid w:val="00D105EB"/>
    <w:rsid w:val="00D1551B"/>
    <w:rsid w:val="00D15EA0"/>
    <w:rsid w:val="00D2519E"/>
    <w:rsid w:val="00D37C0D"/>
    <w:rsid w:val="00D37E8B"/>
    <w:rsid w:val="00D5513C"/>
    <w:rsid w:val="00D622AB"/>
    <w:rsid w:val="00D720C7"/>
    <w:rsid w:val="00D731BB"/>
    <w:rsid w:val="00D737AA"/>
    <w:rsid w:val="00D763BB"/>
    <w:rsid w:val="00D8622D"/>
    <w:rsid w:val="00D90538"/>
    <w:rsid w:val="00DA04D7"/>
    <w:rsid w:val="00DA11C0"/>
    <w:rsid w:val="00DB4113"/>
    <w:rsid w:val="00DD590F"/>
    <w:rsid w:val="00DE331F"/>
    <w:rsid w:val="00DF02EA"/>
    <w:rsid w:val="00DF054D"/>
    <w:rsid w:val="00DF1ADE"/>
    <w:rsid w:val="00E00468"/>
    <w:rsid w:val="00E148F7"/>
    <w:rsid w:val="00E21FA4"/>
    <w:rsid w:val="00E221A2"/>
    <w:rsid w:val="00E41964"/>
    <w:rsid w:val="00E424C6"/>
    <w:rsid w:val="00E51359"/>
    <w:rsid w:val="00E62C7E"/>
    <w:rsid w:val="00E670F8"/>
    <w:rsid w:val="00E717ED"/>
    <w:rsid w:val="00E72FD2"/>
    <w:rsid w:val="00E74755"/>
    <w:rsid w:val="00E85AD4"/>
    <w:rsid w:val="00E92BA0"/>
    <w:rsid w:val="00E96C2D"/>
    <w:rsid w:val="00EA22B1"/>
    <w:rsid w:val="00EA4AC5"/>
    <w:rsid w:val="00EB02EA"/>
    <w:rsid w:val="00EB0F38"/>
    <w:rsid w:val="00EB6191"/>
    <w:rsid w:val="00ED0AEA"/>
    <w:rsid w:val="00ED0C9C"/>
    <w:rsid w:val="00ED669F"/>
    <w:rsid w:val="00F043E8"/>
    <w:rsid w:val="00F04FBC"/>
    <w:rsid w:val="00F17F0B"/>
    <w:rsid w:val="00F27ECC"/>
    <w:rsid w:val="00F31D37"/>
    <w:rsid w:val="00F3406E"/>
    <w:rsid w:val="00F3421A"/>
    <w:rsid w:val="00F36899"/>
    <w:rsid w:val="00F435A7"/>
    <w:rsid w:val="00F51E71"/>
    <w:rsid w:val="00F5447F"/>
    <w:rsid w:val="00F559E4"/>
    <w:rsid w:val="00F5654A"/>
    <w:rsid w:val="00F6029B"/>
    <w:rsid w:val="00F61B71"/>
    <w:rsid w:val="00F627C2"/>
    <w:rsid w:val="00F64288"/>
    <w:rsid w:val="00F77BD8"/>
    <w:rsid w:val="00F82E24"/>
    <w:rsid w:val="00F87734"/>
    <w:rsid w:val="00F922FE"/>
    <w:rsid w:val="00F94748"/>
    <w:rsid w:val="00FA5D1C"/>
    <w:rsid w:val="00FB2CE4"/>
    <w:rsid w:val="00FB3FA6"/>
    <w:rsid w:val="00FB61C0"/>
    <w:rsid w:val="00FB64D8"/>
    <w:rsid w:val="00FC10CC"/>
    <w:rsid w:val="00FC140A"/>
    <w:rsid w:val="00FC1E5B"/>
    <w:rsid w:val="00FC228F"/>
    <w:rsid w:val="00FC61BD"/>
    <w:rsid w:val="00FE130D"/>
    <w:rsid w:val="00FE2704"/>
    <w:rsid w:val="00FE63C9"/>
    <w:rsid w:val="00FF22B8"/>
    <w:rsid w:val="00FF3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34DE80"/>
  <w15:docId w15:val="{18E0E641-A09E-4B9C-BF8F-C5F972063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398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0A3981"/>
    <w:pPr>
      <w:ind w:left="1134" w:right="1134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Nazvanie">
    <w:name w:val="_Название (tkNazvanie)"/>
    <w:basedOn w:val="a"/>
    <w:rsid w:val="000A3981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0A3981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031E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1ED2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031E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1ED2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31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1ED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031E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semiHidden/>
    <w:unhideWhenUsed/>
    <w:rsid w:val="00ED669F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56327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6327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63270"/>
    <w:rPr>
      <w:rFonts w:ascii="Calibri" w:eastAsia="Times New Roman" w:hAnsi="Calibri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6327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63270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styleId="af0">
    <w:name w:val="FollowedHyperlink"/>
    <w:basedOn w:val="a0"/>
    <w:uiPriority w:val="99"/>
    <w:semiHidden/>
    <w:unhideWhenUsed/>
    <w:rsid w:val="00B659DB"/>
    <w:rPr>
      <w:color w:val="800080"/>
      <w:u w:val="single"/>
    </w:rPr>
  </w:style>
  <w:style w:type="paragraph" w:customStyle="1" w:styleId="tkTablica">
    <w:name w:val="_Текст таблицы (tkTablica)"/>
    <w:basedOn w:val="a"/>
    <w:rsid w:val="00FE2704"/>
    <w:pPr>
      <w:spacing w:after="6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9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Altynai Rakymjanova</dc:creator>
  <cp:lastModifiedBy>Алтынай Мураталиева</cp:lastModifiedBy>
  <cp:revision>2</cp:revision>
  <cp:lastPrinted>2022-04-08T11:28:00Z</cp:lastPrinted>
  <dcterms:created xsi:type="dcterms:W3CDTF">2022-11-21T04:57:00Z</dcterms:created>
  <dcterms:modified xsi:type="dcterms:W3CDTF">2022-11-21T04:57:00Z</dcterms:modified>
</cp:coreProperties>
</file>